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ABD" w:rsidRPr="00E82ABD" w:rsidRDefault="00E82ABD" w:rsidP="00E72C81">
      <w:pPr>
        <w:spacing w:line="480" w:lineRule="auto"/>
        <w:ind w:firstLine="720"/>
        <w:jc w:val="center"/>
        <w:rPr>
          <w:rFonts w:ascii="Times New Roman" w:hAnsi="Times New Roman" w:cs="Times New Roman"/>
          <w:b/>
          <w:sz w:val="24"/>
          <w:szCs w:val="24"/>
        </w:rPr>
      </w:pPr>
      <w:r w:rsidRPr="00E82ABD">
        <w:rPr>
          <w:rFonts w:ascii="Times New Roman" w:hAnsi="Times New Roman" w:cs="Times New Roman"/>
          <w:b/>
          <w:sz w:val="24"/>
          <w:szCs w:val="24"/>
        </w:rPr>
        <w:t>Guidelines That Help In Environmental Restoration</w:t>
      </w:r>
    </w:p>
    <w:p w:rsidR="002A5E2D" w:rsidRPr="001B38E1" w:rsidRDefault="002A5E2D" w:rsidP="00E72C81">
      <w:pPr>
        <w:spacing w:line="480" w:lineRule="auto"/>
        <w:ind w:firstLine="720"/>
        <w:rPr>
          <w:rFonts w:ascii="Times New Roman" w:hAnsi="Times New Roman" w:cs="Times New Roman"/>
          <w:sz w:val="24"/>
          <w:szCs w:val="24"/>
        </w:rPr>
      </w:pPr>
      <w:r w:rsidRPr="001B38E1">
        <w:rPr>
          <w:rFonts w:ascii="Times New Roman" w:hAnsi="Times New Roman" w:cs="Times New Roman"/>
          <w:sz w:val="24"/>
          <w:szCs w:val="24"/>
        </w:rPr>
        <w:t xml:space="preserve">The Colorado state university is one of the nation’s top university. In the past few years the students and the people around the school have not been keen on taking care of the environment. There has been a lot of air pollution, plastic pollution and poor waste disposal thus we’ve taken the initiative of restoring the environment through the university. We are financing a nudge whereby we will put guidelines in place </w:t>
      </w:r>
      <w:r w:rsidR="001B38E1" w:rsidRPr="001B38E1">
        <w:rPr>
          <w:rFonts w:ascii="Times New Roman" w:hAnsi="Times New Roman" w:cs="Times New Roman"/>
          <w:sz w:val="24"/>
          <w:szCs w:val="24"/>
        </w:rPr>
        <w:t xml:space="preserve">that help in environmental restoration especially </w:t>
      </w:r>
      <w:r w:rsidR="001B38E1">
        <w:rPr>
          <w:rFonts w:ascii="Times New Roman" w:hAnsi="Times New Roman" w:cs="Times New Roman"/>
          <w:sz w:val="24"/>
          <w:szCs w:val="24"/>
        </w:rPr>
        <w:t>by</w:t>
      </w:r>
      <w:r w:rsidR="001B38E1" w:rsidRPr="001B38E1">
        <w:rPr>
          <w:rFonts w:ascii="Times New Roman" w:hAnsi="Times New Roman" w:cs="Times New Roman"/>
          <w:sz w:val="24"/>
          <w:szCs w:val="24"/>
        </w:rPr>
        <w:t xml:space="preserve"> the university students.</w:t>
      </w:r>
    </w:p>
    <w:p w:rsidR="00D11FC3" w:rsidRPr="001B38E1" w:rsidRDefault="002A34DE" w:rsidP="00E72C81">
      <w:pPr>
        <w:spacing w:line="480" w:lineRule="auto"/>
        <w:ind w:firstLine="720"/>
        <w:rPr>
          <w:rFonts w:ascii="Times New Roman" w:hAnsi="Times New Roman" w:cs="Times New Roman"/>
          <w:sz w:val="24"/>
          <w:szCs w:val="24"/>
        </w:rPr>
      </w:pPr>
      <w:r w:rsidRPr="001B38E1">
        <w:rPr>
          <w:rFonts w:ascii="Times New Roman" w:hAnsi="Times New Roman" w:cs="Times New Roman"/>
          <w:b/>
          <w:sz w:val="24"/>
          <w:szCs w:val="24"/>
        </w:rPr>
        <w:t xml:space="preserve">Mission: </w:t>
      </w:r>
      <w:r w:rsidR="00C64DBC" w:rsidRPr="001B38E1">
        <w:rPr>
          <w:rFonts w:ascii="Times New Roman" w:hAnsi="Times New Roman" w:cs="Times New Roman"/>
          <w:sz w:val="24"/>
          <w:szCs w:val="24"/>
        </w:rPr>
        <w:t xml:space="preserve">Our mission is to improve the quality of our community through partnering with area businesses and </w:t>
      </w:r>
      <w:r w:rsidR="001B38E1" w:rsidRPr="001B38E1">
        <w:rPr>
          <w:rFonts w:ascii="Times New Roman" w:hAnsi="Times New Roman" w:cs="Times New Roman"/>
          <w:sz w:val="24"/>
          <w:szCs w:val="24"/>
        </w:rPr>
        <w:t>organizations</w:t>
      </w:r>
      <w:r w:rsidR="00C64DBC" w:rsidRPr="001B38E1">
        <w:rPr>
          <w:rFonts w:ascii="Times New Roman" w:hAnsi="Times New Roman" w:cs="Times New Roman"/>
          <w:sz w:val="24"/>
          <w:szCs w:val="24"/>
        </w:rPr>
        <w:t xml:space="preserve">, community leaders and </w:t>
      </w:r>
      <w:r w:rsidRPr="001B38E1">
        <w:rPr>
          <w:rFonts w:ascii="Times New Roman" w:hAnsi="Times New Roman" w:cs="Times New Roman"/>
          <w:sz w:val="24"/>
          <w:szCs w:val="24"/>
        </w:rPr>
        <w:t>all the members of the community to work together to create a clean and safe place to live and work for future generations.</w:t>
      </w:r>
    </w:p>
    <w:p w:rsidR="002A34DE" w:rsidRPr="001B38E1" w:rsidRDefault="002A34DE" w:rsidP="00E72C81">
      <w:pPr>
        <w:spacing w:line="480" w:lineRule="auto"/>
        <w:ind w:firstLine="720"/>
        <w:rPr>
          <w:rFonts w:ascii="Times New Roman" w:hAnsi="Times New Roman" w:cs="Times New Roman"/>
          <w:sz w:val="24"/>
          <w:szCs w:val="24"/>
        </w:rPr>
      </w:pPr>
      <w:r w:rsidRPr="001B38E1">
        <w:rPr>
          <w:rFonts w:ascii="Times New Roman" w:hAnsi="Times New Roman" w:cs="Times New Roman"/>
          <w:b/>
          <w:sz w:val="24"/>
          <w:szCs w:val="24"/>
        </w:rPr>
        <w:t xml:space="preserve">Vision: </w:t>
      </w:r>
      <w:r w:rsidRPr="001B38E1">
        <w:rPr>
          <w:rFonts w:ascii="Times New Roman" w:hAnsi="Times New Roman" w:cs="Times New Roman"/>
          <w:sz w:val="24"/>
          <w:szCs w:val="24"/>
        </w:rPr>
        <w:t>We are committed to restore a cleaner and healthier environment for the present and future generations.</w:t>
      </w:r>
    </w:p>
    <w:p w:rsidR="002A34DE" w:rsidRPr="001B38E1" w:rsidRDefault="00D3551C" w:rsidP="00E72C81">
      <w:pPr>
        <w:spacing w:line="480" w:lineRule="auto"/>
        <w:ind w:firstLine="720"/>
        <w:rPr>
          <w:rFonts w:ascii="Times New Roman" w:hAnsi="Times New Roman" w:cs="Times New Roman"/>
          <w:sz w:val="24"/>
          <w:szCs w:val="24"/>
        </w:rPr>
      </w:pPr>
      <w:r w:rsidRPr="001B38E1">
        <w:rPr>
          <w:rFonts w:ascii="Times New Roman" w:hAnsi="Times New Roman" w:cs="Times New Roman"/>
          <w:sz w:val="24"/>
          <w:szCs w:val="24"/>
        </w:rPr>
        <w:t xml:space="preserve">We are targeting the university students of </w:t>
      </w:r>
      <w:r w:rsidR="002A5E2D" w:rsidRPr="001B38E1">
        <w:rPr>
          <w:rFonts w:ascii="Times New Roman" w:hAnsi="Times New Roman" w:cs="Times New Roman"/>
          <w:sz w:val="24"/>
          <w:szCs w:val="24"/>
        </w:rPr>
        <w:t>the Colorado State</w:t>
      </w:r>
      <w:r w:rsidRPr="001B38E1">
        <w:rPr>
          <w:rFonts w:ascii="Times New Roman" w:hAnsi="Times New Roman" w:cs="Times New Roman"/>
          <w:sz w:val="24"/>
          <w:szCs w:val="24"/>
        </w:rPr>
        <w:t xml:space="preserve"> University. This is because the young people are the most energetic and in order to bring a change that we want everyone to embrace we should start by bringing the change to the young people. Most of these students are below the age of 25. Some of the characteristics of these students that we want to exploit in order to enforce the guidelines that will help in environmental restoration in the university include; most of the university students are politically active especially in their universities. Most of the students listen to the elected university student leaders and we could educate and show these leaders the importance of the guidelines and by in turn they will share these with the students they lead and even come up with creative ways to enforce these guidelines in the university.</w:t>
      </w:r>
    </w:p>
    <w:p w:rsidR="00D3551C" w:rsidRPr="001B38E1" w:rsidRDefault="00D3551C" w:rsidP="00E72C81">
      <w:pPr>
        <w:spacing w:line="480" w:lineRule="auto"/>
        <w:ind w:firstLine="720"/>
        <w:rPr>
          <w:rFonts w:ascii="Times New Roman" w:hAnsi="Times New Roman" w:cs="Times New Roman"/>
          <w:sz w:val="24"/>
          <w:szCs w:val="24"/>
        </w:rPr>
      </w:pPr>
      <w:r w:rsidRPr="001B38E1">
        <w:rPr>
          <w:rFonts w:ascii="Times New Roman" w:hAnsi="Times New Roman" w:cs="Times New Roman"/>
          <w:sz w:val="24"/>
          <w:szCs w:val="24"/>
        </w:rPr>
        <w:lastRenderedPageBreak/>
        <w:t xml:space="preserve">Another characteristic we could exploit is that </w:t>
      </w:r>
      <w:r w:rsidR="00DA447C" w:rsidRPr="001B38E1">
        <w:rPr>
          <w:rFonts w:ascii="Times New Roman" w:hAnsi="Times New Roman" w:cs="Times New Roman"/>
          <w:sz w:val="24"/>
          <w:szCs w:val="24"/>
        </w:rPr>
        <w:t xml:space="preserve">most people in the universities accept responsibility. This means that it will be very much easier to enforce the guidelines. Since most students accept responsibility, encouraging them and showing them the importance of being responsible for their environment is much easier. This will ensure that the environment is restored and is healthier and cleaner. We could also take advantage of the fact that </w:t>
      </w:r>
      <w:r w:rsidR="001B38E1" w:rsidRPr="001B38E1">
        <w:rPr>
          <w:rFonts w:ascii="Times New Roman" w:hAnsi="Times New Roman" w:cs="Times New Roman"/>
          <w:sz w:val="24"/>
          <w:szCs w:val="24"/>
        </w:rPr>
        <w:t>they</w:t>
      </w:r>
      <w:r w:rsidR="00DA447C" w:rsidRPr="001B38E1">
        <w:rPr>
          <w:rFonts w:ascii="Times New Roman" w:hAnsi="Times New Roman" w:cs="Times New Roman"/>
          <w:sz w:val="24"/>
          <w:szCs w:val="24"/>
        </w:rPr>
        <w:t xml:space="preserve"> are liberal and love to enjoy their freedom. Thus we could come up with very creative ways that ensure the students follow the guidelines to help with environmental restoration without feeling that they are forced. </w:t>
      </w:r>
    </w:p>
    <w:p w:rsidR="00DA447C" w:rsidRPr="001B38E1" w:rsidRDefault="00150AEE" w:rsidP="00E72C81">
      <w:pPr>
        <w:spacing w:line="480" w:lineRule="auto"/>
        <w:ind w:firstLine="720"/>
        <w:rPr>
          <w:rFonts w:ascii="Times New Roman" w:hAnsi="Times New Roman" w:cs="Times New Roman"/>
          <w:sz w:val="24"/>
          <w:szCs w:val="24"/>
        </w:rPr>
      </w:pPr>
      <w:r w:rsidRPr="001B38E1">
        <w:rPr>
          <w:rFonts w:ascii="Times New Roman" w:hAnsi="Times New Roman" w:cs="Times New Roman"/>
          <w:sz w:val="24"/>
          <w:szCs w:val="24"/>
        </w:rPr>
        <w:t xml:space="preserve">Our nudge is aimed to bring a positive behavior change for the university students whereby the students will be more responsible for their environment. We believe that they will be more responsible and avoid activities that </w:t>
      </w:r>
      <w:r w:rsidR="001B38E1" w:rsidRPr="001B38E1">
        <w:rPr>
          <w:rFonts w:ascii="Times New Roman" w:hAnsi="Times New Roman" w:cs="Times New Roman"/>
          <w:sz w:val="24"/>
          <w:szCs w:val="24"/>
        </w:rPr>
        <w:t>deteriorate</w:t>
      </w:r>
      <w:r w:rsidRPr="001B38E1">
        <w:rPr>
          <w:rFonts w:ascii="Times New Roman" w:hAnsi="Times New Roman" w:cs="Times New Roman"/>
          <w:sz w:val="24"/>
          <w:szCs w:val="24"/>
        </w:rPr>
        <w:t xml:space="preserve"> the environment such as air pollution, throwing waste just anywhere, plastic pollution, </w:t>
      </w:r>
      <w:r w:rsidR="001B38E1" w:rsidRPr="001B38E1">
        <w:rPr>
          <w:rFonts w:ascii="Times New Roman" w:hAnsi="Times New Roman" w:cs="Times New Roman"/>
          <w:sz w:val="24"/>
          <w:szCs w:val="24"/>
        </w:rPr>
        <w:t>and deforestation</w:t>
      </w:r>
      <w:r w:rsidRPr="001B38E1">
        <w:rPr>
          <w:rFonts w:ascii="Times New Roman" w:hAnsi="Times New Roman" w:cs="Times New Roman"/>
          <w:sz w:val="24"/>
          <w:szCs w:val="24"/>
        </w:rPr>
        <w:t xml:space="preserve"> among others</w:t>
      </w:r>
      <w:r w:rsidR="00E72C81" w:rsidRPr="00E72C81">
        <w:rPr>
          <w:rFonts w:ascii="Verdana" w:hAnsi="Verdana"/>
          <w:color w:val="333333"/>
          <w:sz w:val="21"/>
          <w:szCs w:val="21"/>
          <w:shd w:val="clear" w:color="auto" w:fill="FFFFFF"/>
        </w:rPr>
        <w:t xml:space="preserve"> </w:t>
      </w:r>
      <w:r w:rsidR="00E72C81">
        <w:rPr>
          <w:rFonts w:ascii="Times New Roman" w:hAnsi="Times New Roman" w:cs="Times New Roman"/>
          <w:sz w:val="24"/>
          <w:szCs w:val="24"/>
          <w:shd w:val="clear" w:color="auto" w:fill="FFFFFF"/>
        </w:rPr>
        <w:t xml:space="preserve">("Top-rated </w:t>
      </w:r>
      <w:r w:rsidR="00E72C81" w:rsidRPr="00E72C81">
        <w:rPr>
          <w:rFonts w:ascii="Times New Roman" w:hAnsi="Times New Roman" w:cs="Times New Roman"/>
          <w:sz w:val="24"/>
          <w:szCs w:val="24"/>
          <w:shd w:val="clear" w:color="auto" w:fill="FFFFFF"/>
        </w:rPr>
        <w:t>nonprofits protecting the environment," n.d.) </w:t>
      </w:r>
      <w:r w:rsidRPr="001B38E1">
        <w:rPr>
          <w:rFonts w:ascii="Times New Roman" w:hAnsi="Times New Roman" w:cs="Times New Roman"/>
          <w:sz w:val="24"/>
          <w:szCs w:val="24"/>
        </w:rPr>
        <w:t>. We could also come up with campaigns that will help in environmental restoration such as recycling plastics especially the coffee cups, using public means of transportation more often, planting more trees, printing a little less and instead using softcopies of books and notes among others</w:t>
      </w:r>
      <w:r w:rsidR="00E72C81" w:rsidRPr="00E72C81">
        <w:rPr>
          <w:rFonts w:ascii="Verdana" w:hAnsi="Verdana"/>
          <w:color w:val="333333"/>
          <w:sz w:val="21"/>
          <w:szCs w:val="21"/>
          <w:shd w:val="clear" w:color="auto" w:fill="FFFFFF"/>
        </w:rPr>
        <w:t xml:space="preserve"> </w:t>
      </w:r>
      <w:r w:rsidR="00E72C81" w:rsidRPr="00E72C81">
        <w:rPr>
          <w:rFonts w:ascii="Times New Roman" w:hAnsi="Times New Roman" w:cs="Times New Roman"/>
          <w:sz w:val="24"/>
          <w:szCs w:val="24"/>
          <w:shd w:val="clear" w:color="auto" w:fill="FFFFFF"/>
        </w:rPr>
        <w:t>("Our environment," 2020)</w:t>
      </w:r>
      <w:r w:rsidRPr="001B38E1">
        <w:rPr>
          <w:rFonts w:ascii="Times New Roman" w:hAnsi="Times New Roman" w:cs="Times New Roman"/>
          <w:sz w:val="24"/>
          <w:szCs w:val="24"/>
        </w:rPr>
        <w:t>.</w:t>
      </w:r>
    </w:p>
    <w:p w:rsidR="00C773E0" w:rsidRPr="001B38E1" w:rsidRDefault="00540A05" w:rsidP="00E72C81">
      <w:pPr>
        <w:spacing w:line="480" w:lineRule="auto"/>
        <w:ind w:firstLine="720"/>
        <w:rPr>
          <w:rFonts w:ascii="Times New Roman" w:hAnsi="Times New Roman" w:cs="Times New Roman"/>
          <w:sz w:val="24"/>
          <w:szCs w:val="24"/>
        </w:rPr>
      </w:pPr>
      <w:r w:rsidRPr="001B38E1">
        <w:rPr>
          <w:rFonts w:ascii="Times New Roman" w:hAnsi="Times New Roman" w:cs="Times New Roman"/>
          <w:sz w:val="24"/>
          <w:szCs w:val="24"/>
        </w:rPr>
        <w:t xml:space="preserve">These guidelines will be really </w:t>
      </w:r>
      <w:r w:rsidR="001B38E1" w:rsidRPr="001B38E1">
        <w:rPr>
          <w:rFonts w:ascii="Times New Roman" w:hAnsi="Times New Roman" w:cs="Times New Roman"/>
          <w:sz w:val="24"/>
          <w:szCs w:val="24"/>
        </w:rPr>
        <w:t>beneficial</w:t>
      </w:r>
      <w:r w:rsidRPr="001B38E1">
        <w:rPr>
          <w:rFonts w:ascii="Times New Roman" w:hAnsi="Times New Roman" w:cs="Times New Roman"/>
          <w:sz w:val="24"/>
          <w:szCs w:val="24"/>
        </w:rPr>
        <w:t xml:space="preserve"> to both the humankind and nature. Some of these </w:t>
      </w:r>
      <w:r w:rsidR="001B38E1" w:rsidRPr="001B38E1">
        <w:rPr>
          <w:rFonts w:ascii="Times New Roman" w:hAnsi="Times New Roman" w:cs="Times New Roman"/>
          <w:sz w:val="24"/>
          <w:szCs w:val="24"/>
        </w:rPr>
        <w:t>benefits</w:t>
      </w:r>
      <w:r w:rsidRPr="001B38E1">
        <w:rPr>
          <w:rFonts w:ascii="Times New Roman" w:hAnsi="Times New Roman" w:cs="Times New Roman"/>
          <w:sz w:val="24"/>
          <w:szCs w:val="24"/>
        </w:rPr>
        <w:t xml:space="preserve"> include; improvement of air quality, slow biodiversity loss, reverse of desertification and forest clearance</w:t>
      </w:r>
      <w:r w:rsidR="00C773E0" w:rsidRPr="001B38E1">
        <w:rPr>
          <w:rFonts w:ascii="Times New Roman" w:hAnsi="Times New Roman" w:cs="Times New Roman"/>
          <w:sz w:val="24"/>
          <w:szCs w:val="24"/>
        </w:rPr>
        <w:t>, improvement of human livelihoods and humanity’s relationship with nature, protection of the rare species of plants and animals and more habitats for the wild animals</w:t>
      </w:r>
      <w:r w:rsidR="00E72C81">
        <w:rPr>
          <w:rFonts w:ascii="Times New Roman" w:hAnsi="Times New Roman" w:cs="Times New Roman"/>
          <w:sz w:val="24"/>
          <w:szCs w:val="24"/>
        </w:rPr>
        <w:t xml:space="preserve"> </w:t>
      </w:r>
      <w:r w:rsidR="00E72C81" w:rsidRPr="00E72C81">
        <w:rPr>
          <w:rFonts w:ascii="Times New Roman" w:hAnsi="Times New Roman" w:cs="Times New Roman"/>
          <w:sz w:val="24"/>
          <w:szCs w:val="24"/>
          <w:shd w:val="clear" w:color="auto" w:fill="FFFFFF"/>
        </w:rPr>
        <w:t>(</w:t>
      </w:r>
      <w:r w:rsidR="00E72C81" w:rsidRPr="00E72C81">
        <w:rPr>
          <w:rStyle w:val="Emphasis"/>
          <w:rFonts w:ascii="Times New Roman" w:hAnsi="Times New Roman" w:cs="Times New Roman"/>
          <w:sz w:val="24"/>
          <w:szCs w:val="24"/>
          <w:shd w:val="clear" w:color="auto" w:fill="FFFFFF"/>
        </w:rPr>
        <w:t>Ecological Society of America</w:t>
      </w:r>
      <w:r w:rsidR="00E72C81" w:rsidRPr="00E72C81">
        <w:rPr>
          <w:rFonts w:ascii="Times New Roman" w:hAnsi="Times New Roman" w:cs="Times New Roman"/>
          <w:sz w:val="24"/>
          <w:szCs w:val="24"/>
          <w:shd w:val="clear" w:color="auto" w:fill="FFFFFF"/>
        </w:rPr>
        <w:t>, n.d.)</w:t>
      </w:r>
      <w:r w:rsidR="00E72C81">
        <w:rPr>
          <w:rFonts w:ascii="Times New Roman" w:hAnsi="Times New Roman" w:cs="Times New Roman"/>
          <w:sz w:val="24"/>
          <w:szCs w:val="24"/>
          <w:shd w:val="clear" w:color="auto" w:fill="FFFFFF"/>
        </w:rPr>
        <w:t>.</w:t>
      </w:r>
      <w:r w:rsidR="00C773E0" w:rsidRPr="00E72C81">
        <w:rPr>
          <w:rFonts w:ascii="Times New Roman" w:hAnsi="Times New Roman" w:cs="Times New Roman"/>
          <w:sz w:val="24"/>
          <w:szCs w:val="24"/>
        </w:rPr>
        <w:t xml:space="preserve"> </w:t>
      </w:r>
      <w:r w:rsidR="00C773E0" w:rsidRPr="001B38E1">
        <w:rPr>
          <w:rFonts w:ascii="Times New Roman" w:hAnsi="Times New Roman" w:cs="Times New Roman"/>
          <w:sz w:val="24"/>
          <w:szCs w:val="24"/>
        </w:rPr>
        <w:t xml:space="preserve">In particular, these guidelines will lead to the improvement of the health of human beings since nowadays most of the lifestyle diseases such as cancer are caused by pollution of the environment or even global warming. A </w:t>
      </w:r>
      <w:r w:rsidR="00C773E0" w:rsidRPr="001B38E1">
        <w:rPr>
          <w:rFonts w:ascii="Times New Roman" w:hAnsi="Times New Roman" w:cs="Times New Roman"/>
          <w:sz w:val="24"/>
          <w:szCs w:val="24"/>
        </w:rPr>
        <w:lastRenderedPageBreak/>
        <w:t>healthy environment is very crucial since the earth is the home of different living species and both humans and nature are dependent on the environment for food, air, and other needs</w:t>
      </w:r>
      <w:r w:rsidR="009620A1">
        <w:rPr>
          <w:rFonts w:ascii="Times New Roman" w:hAnsi="Times New Roman" w:cs="Times New Roman"/>
          <w:sz w:val="24"/>
          <w:szCs w:val="24"/>
        </w:rPr>
        <w:t xml:space="preserve"> (Attila et al, 2020)</w:t>
      </w:r>
      <w:r w:rsidR="00C773E0" w:rsidRPr="001B38E1">
        <w:rPr>
          <w:rFonts w:ascii="Times New Roman" w:hAnsi="Times New Roman" w:cs="Times New Roman"/>
          <w:sz w:val="24"/>
          <w:szCs w:val="24"/>
        </w:rPr>
        <w:t>. Thus it is very important for every single person to save and protect the environment.</w:t>
      </w:r>
    </w:p>
    <w:p w:rsidR="00C773E0" w:rsidRPr="001B38E1" w:rsidRDefault="00C773E0" w:rsidP="00E72C81">
      <w:pPr>
        <w:spacing w:line="480" w:lineRule="auto"/>
        <w:ind w:firstLine="720"/>
        <w:rPr>
          <w:rFonts w:ascii="Times New Roman" w:hAnsi="Times New Roman" w:cs="Times New Roman"/>
          <w:sz w:val="24"/>
          <w:szCs w:val="24"/>
        </w:rPr>
      </w:pPr>
      <w:r w:rsidRPr="001B38E1">
        <w:rPr>
          <w:rFonts w:ascii="Times New Roman" w:hAnsi="Times New Roman" w:cs="Times New Roman"/>
          <w:sz w:val="24"/>
          <w:szCs w:val="24"/>
        </w:rPr>
        <w:br w:type="page"/>
      </w:r>
    </w:p>
    <w:p w:rsidR="00E82ABD" w:rsidRDefault="00E82ABD" w:rsidP="00E72C81">
      <w:pPr>
        <w:spacing w:line="480" w:lineRule="auto"/>
        <w:ind w:left="720" w:hanging="720"/>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9620A1" w:rsidRDefault="006929A9" w:rsidP="009620A1">
      <w:pPr>
        <w:spacing w:line="480" w:lineRule="auto"/>
        <w:ind w:left="720" w:hanging="720"/>
        <w:jc w:val="center"/>
        <w:rPr>
          <w:rFonts w:ascii="Times New Roman" w:hAnsi="Times New Roman" w:cs="Times New Roman"/>
          <w:color w:val="222222"/>
          <w:sz w:val="24"/>
          <w:szCs w:val="24"/>
          <w:shd w:val="clear" w:color="auto" w:fill="FFFFFF"/>
        </w:rPr>
      </w:pPr>
      <w:r w:rsidRPr="00926BF5">
        <w:rPr>
          <w:rFonts w:ascii="Times New Roman" w:hAnsi="Times New Roman" w:cs="Times New Roman"/>
          <w:color w:val="222222"/>
          <w:sz w:val="24"/>
          <w:szCs w:val="24"/>
          <w:shd w:val="clear" w:color="auto" w:fill="FFFFFF"/>
        </w:rPr>
        <w:t>Attila, O., Korhonen, A., Pöyry, E., Hauru, K., Holopainen, J., &amp; Parvinen, P. (2020). Restoration in a virtual reality forest environment. </w:t>
      </w:r>
      <w:r w:rsidRPr="00926BF5">
        <w:rPr>
          <w:rFonts w:ascii="Times New Roman" w:hAnsi="Times New Roman" w:cs="Times New Roman"/>
          <w:i/>
          <w:iCs/>
          <w:color w:val="222222"/>
          <w:sz w:val="24"/>
          <w:szCs w:val="24"/>
          <w:shd w:val="clear" w:color="auto" w:fill="FFFFFF"/>
        </w:rPr>
        <w:t>Computers in Human Behavior</w:t>
      </w:r>
      <w:r w:rsidRPr="00926BF5">
        <w:rPr>
          <w:rFonts w:ascii="Times New Roman" w:hAnsi="Times New Roman" w:cs="Times New Roman"/>
          <w:color w:val="222222"/>
          <w:sz w:val="24"/>
          <w:szCs w:val="24"/>
          <w:shd w:val="clear" w:color="auto" w:fill="FFFFFF"/>
        </w:rPr>
        <w:t>, </w:t>
      </w:r>
      <w:r w:rsidRPr="00926BF5">
        <w:rPr>
          <w:rFonts w:ascii="Times New Roman" w:hAnsi="Times New Roman" w:cs="Times New Roman"/>
          <w:i/>
          <w:iCs/>
          <w:color w:val="222222"/>
          <w:sz w:val="24"/>
          <w:szCs w:val="24"/>
          <w:shd w:val="clear" w:color="auto" w:fill="FFFFFF"/>
        </w:rPr>
        <w:t>107</w:t>
      </w:r>
      <w:r w:rsidRPr="00926BF5">
        <w:rPr>
          <w:rFonts w:ascii="Times New Roman" w:hAnsi="Times New Roman" w:cs="Times New Roman"/>
          <w:color w:val="222222"/>
          <w:sz w:val="24"/>
          <w:szCs w:val="24"/>
          <w:shd w:val="clear" w:color="auto" w:fill="FFFFFF"/>
        </w:rPr>
        <w:t>, 106295.</w:t>
      </w:r>
    </w:p>
    <w:p w:rsidR="00150AEE" w:rsidRPr="009620A1" w:rsidRDefault="00C773E0" w:rsidP="009620A1">
      <w:pPr>
        <w:spacing w:line="480" w:lineRule="auto"/>
        <w:ind w:left="720" w:hanging="720"/>
        <w:jc w:val="center"/>
        <w:rPr>
          <w:rFonts w:ascii="Times New Roman" w:hAnsi="Times New Roman" w:cs="Times New Roman"/>
          <w:color w:val="222222"/>
          <w:sz w:val="24"/>
          <w:szCs w:val="24"/>
          <w:shd w:val="clear" w:color="auto" w:fill="FFFFFF"/>
        </w:rPr>
      </w:pPr>
      <w:bookmarkStart w:id="0" w:name="_GoBack"/>
      <w:bookmarkEnd w:id="0"/>
      <w:r w:rsidRPr="001B38E1">
        <w:rPr>
          <w:rStyle w:val="Emphasis"/>
          <w:rFonts w:ascii="Times New Roman" w:hAnsi="Times New Roman" w:cs="Times New Roman"/>
          <w:color w:val="000000"/>
          <w:sz w:val="24"/>
          <w:szCs w:val="24"/>
          <w:shd w:val="clear" w:color="auto" w:fill="FFFFFF"/>
        </w:rPr>
        <w:t>Our environment</w:t>
      </w:r>
      <w:r w:rsidRPr="001B38E1">
        <w:rPr>
          <w:rFonts w:ascii="Times New Roman" w:hAnsi="Times New Roman" w:cs="Times New Roman"/>
          <w:color w:val="000000"/>
          <w:sz w:val="24"/>
          <w:szCs w:val="24"/>
          <w:shd w:val="clear" w:color="auto" w:fill="FFFFFF"/>
        </w:rPr>
        <w:t>. (2020, October 1). BYJUS. </w:t>
      </w:r>
      <w:hyperlink r:id="rId7" w:history="1">
        <w:r w:rsidRPr="001B38E1">
          <w:rPr>
            <w:rStyle w:val="Hyperlink"/>
            <w:rFonts w:ascii="Times New Roman" w:hAnsi="Times New Roman" w:cs="Times New Roman"/>
            <w:color w:val="000000"/>
            <w:sz w:val="24"/>
            <w:szCs w:val="24"/>
            <w:u w:val="none"/>
            <w:shd w:val="clear" w:color="auto" w:fill="FFFFFF"/>
          </w:rPr>
          <w:t>https://byjus.com/biology/our-environment/</w:t>
        </w:r>
      </w:hyperlink>
    </w:p>
    <w:p w:rsidR="006929A9" w:rsidRPr="001B38E1" w:rsidRDefault="006929A9" w:rsidP="00E72C81">
      <w:pPr>
        <w:spacing w:line="480" w:lineRule="auto"/>
        <w:ind w:left="720" w:hanging="720"/>
        <w:rPr>
          <w:rStyle w:val="Emphasis"/>
          <w:rFonts w:ascii="Times New Roman" w:hAnsi="Times New Roman" w:cs="Times New Roman"/>
          <w:i w:val="0"/>
          <w:iCs w:val="0"/>
          <w:sz w:val="24"/>
          <w:szCs w:val="24"/>
        </w:rPr>
      </w:pPr>
      <w:r w:rsidRPr="001B38E1">
        <w:rPr>
          <w:rFonts w:ascii="Times New Roman" w:hAnsi="Times New Roman" w:cs="Times New Roman"/>
          <w:color w:val="000000"/>
          <w:sz w:val="24"/>
          <w:szCs w:val="24"/>
          <w:shd w:val="clear" w:color="auto" w:fill="FFFFFF"/>
        </w:rPr>
        <w:t>The Ecological Society of America. </w:t>
      </w:r>
      <w:r>
        <w:rPr>
          <w:rFonts w:ascii="Times New Roman" w:hAnsi="Times New Roman" w:cs="Times New Roman"/>
          <w:color w:val="000000"/>
          <w:sz w:val="24"/>
          <w:szCs w:val="24"/>
          <w:shd w:val="clear" w:color="auto" w:fill="FFFFFF"/>
        </w:rPr>
        <w:t xml:space="preserve">(n.d) </w:t>
      </w:r>
      <w:hyperlink r:id="rId8" w:history="1">
        <w:r w:rsidRPr="001B38E1">
          <w:rPr>
            <w:rStyle w:val="Hyperlink"/>
            <w:rFonts w:ascii="Times New Roman" w:hAnsi="Times New Roman" w:cs="Times New Roman"/>
            <w:color w:val="000000"/>
            <w:sz w:val="24"/>
            <w:szCs w:val="24"/>
            <w:shd w:val="clear" w:color="auto" w:fill="FFFFFF"/>
          </w:rPr>
          <w:t>https://esajournals.onlinelibrary.wiley.com/</w:t>
        </w:r>
      </w:hyperlink>
    </w:p>
    <w:p w:rsidR="006929A9" w:rsidRPr="006929A9" w:rsidRDefault="006929A9" w:rsidP="00E72C81">
      <w:pPr>
        <w:spacing w:line="480" w:lineRule="auto"/>
        <w:ind w:left="720" w:hanging="720"/>
        <w:rPr>
          <w:rFonts w:ascii="Times New Roman" w:hAnsi="Times New Roman" w:cs="Times New Roman"/>
          <w:sz w:val="24"/>
          <w:szCs w:val="24"/>
        </w:rPr>
      </w:pPr>
      <w:r w:rsidRPr="006929A9">
        <w:rPr>
          <w:rStyle w:val="Emphasis"/>
          <w:rFonts w:ascii="Times New Roman" w:hAnsi="Times New Roman" w:cs="Times New Roman"/>
          <w:color w:val="000000"/>
          <w:sz w:val="24"/>
          <w:szCs w:val="24"/>
          <w:shd w:val="clear" w:color="auto" w:fill="FFFFFF"/>
        </w:rPr>
        <w:t>Top-rated nonprofits protecting the environment</w:t>
      </w:r>
      <w:r w:rsidRPr="006929A9">
        <w:rPr>
          <w:rFonts w:ascii="Times New Roman" w:hAnsi="Times New Roman" w:cs="Times New Roman"/>
          <w:color w:val="000000"/>
          <w:sz w:val="24"/>
          <w:szCs w:val="24"/>
          <w:shd w:val="clear" w:color="auto" w:fill="FFFFFF"/>
        </w:rPr>
        <w:t>. (n.d.). The Balance Small Business. </w:t>
      </w:r>
      <w:hyperlink r:id="rId9" w:history="1">
        <w:r w:rsidRPr="006929A9">
          <w:rPr>
            <w:rStyle w:val="Hyperlink"/>
            <w:rFonts w:ascii="Times New Roman" w:hAnsi="Times New Roman" w:cs="Times New Roman"/>
            <w:color w:val="000000"/>
            <w:sz w:val="24"/>
            <w:szCs w:val="24"/>
            <w:u w:val="none"/>
            <w:shd w:val="clear" w:color="auto" w:fill="FFFFFF"/>
          </w:rPr>
          <w:t>https://www.thebalancesmb.com/best-nonprofits-protecting-the-environment-in-2018-4177878</w:t>
        </w:r>
      </w:hyperlink>
    </w:p>
    <w:sectPr w:rsidR="006929A9" w:rsidRPr="006929A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771" w:rsidRDefault="00B37771" w:rsidP="002A5E2D">
      <w:pPr>
        <w:spacing w:after="0" w:line="240" w:lineRule="auto"/>
      </w:pPr>
      <w:r>
        <w:separator/>
      </w:r>
    </w:p>
  </w:endnote>
  <w:endnote w:type="continuationSeparator" w:id="0">
    <w:p w:rsidR="00B37771" w:rsidRDefault="00B37771" w:rsidP="002A5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771" w:rsidRDefault="00B37771" w:rsidP="002A5E2D">
      <w:pPr>
        <w:spacing w:after="0" w:line="240" w:lineRule="auto"/>
      </w:pPr>
      <w:r>
        <w:separator/>
      </w:r>
    </w:p>
  </w:footnote>
  <w:footnote w:type="continuationSeparator" w:id="0">
    <w:p w:rsidR="00B37771" w:rsidRDefault="00B37771" w:rsidP="002A5E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1062201"/>
      <w:docPartObj>
        <w:docPartGallery w:val="Page Numbers (Top of Page)"/>
        <w:docPartUnique/>
      </w:docPartObj>
    </w:sdtPr>
    <w:sdtEndPr>
      <w:rPr>
        <w:noProof/>
      </w:rPr>
    </w:sdtEndPr>
    <w:sdtContent>
      <w:p w:rsidR="00E82ABD" w:rsidRDefault="00E82ABD">
        <w:pPr>
          <w:pStyle w:val="Header"/>
          <w:jc w:val="right"/>
        </w:pPr>
        <w:r>
          <w:fldChar w:fldCharType="begin"/>
        </w:r>
        <w:r>
          <w:instrText xml:space="preserve"> PAGE   \* MERGEFORMAT </w:instrText>
        </w:r>
        <w:r>
          <w:fldChar w:fldCharType="separate"/>
        </w:r>
        <w:r w:rsidR="009620A1">
          <w:rPr>
            <w:noProof/>
          </w:rPr>
          <w:t>3</w:t>
        </w:r>
        <w:r>
          <w:rPr>
            <w:noProof/>
          </w:rPr>
          <w:fldChar w:fldCharType="end"/>
        </w:r>
      </w:p>
    </w:sdtContent>
  </w:sdt>
  <w:p w:rsidR="00E82ABD" w:rsidRDefault="00E82A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D2B"/>
    <w:rsid w:val="00150AEE"/>
    <w:rsid w:val="001B38E1"/>
    <w:rsid w:val="002A34DE"/>
    <w:rsid w:val="002A5E2D"/>
    <w:rsid w:val="002F685F"/>
    <w:rsid w:val="00540A05"/>
    <w:rsid w:val="006929A9"/>
    <w:rsid w:val="00771D2B"/>
    <w:rsid w:val="009620A1"/>
    <w:rsid w:val="00B37771"/>
    <w:rsid w:val="00C64DBC"/>
    <w:rsid w:val="00C773E0"/>
    <w:rsid w:val="00D11FC3"/>
    <w:rsid w:val="00D3551C"/>
    <w:rsid w:val="00DA447C"/>
    <w:rsid w:val="00E72C81"/>
    <w:rsid w:val="00E82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6B3BF2-4CB1-4745-B780-99EC2C302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773E0"/>
    <w:rPr>
      <w:i/>
      <w:iCs/>
    </w:rPr>
  </w:style>
  <w:style w:type="character" w:styleId="Hyperlink">
    <w:name w:val="Hyperlink"/>
    <w:basedOn w:val="DefaultParagraphFont"/>
    <w:uiPriority w:val="99"/>
    <w:semiHidden/>
    <w:unhideWhenUsed/>
    <w:rsid w:val="00C773E0"/>
    <w:rPr>
      <w:color w:val="0000FF"/>
      <w:u w:val="single"/>
    </w:rPr>
  </w:style>
  <w:style w:type="paragraph" w:styleId="Header">
    <w:name w:val="header"/>
    <w:basedOn w:val="Normal"/>
    <w:link w:val="HeaderChar"/>
    <w:uiPriority w:val="99"/>
    <w:unhideWhenUsed/>
    <w:rsid w:val="002A5E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E2D"/>
  </w:style>
  <w:style w:type="paragraph" w:styleId="Footer">
    <w:name w:val="footer"/>
    <w:basedOn w:val="Normal"/>
    <w:link w:val="FooterChar"/>
    <w:uiPriority w:val="99"/>
    <w:unhideWhenUsed/>
    <w:rsid w:val="002A5E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ajournals.onlinelibrary.wiley.com/" TargetMode="External"/><Relationship Id="rId3" Type="http://schemas.openxmlformats.org/officeDocument/2006/relationships/settings" Target="settings.xml"/><Relationship Id="rId7" Type="http://schemas.openxmlformats.org/officeDocument/2006/relationships/hyperlink" Target="https://byjus.com/biology/our-environme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hebalancesmb.com/best-nonprofits-protecting-the-environment-in-2018-41778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3EFE7-C6E5-4620-8927-71C44ECF7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4</Pages>
  <Words>730</Words>
  <Characters>4162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Djoudlin Germinal</dc:creator>
  <cp:keywords/>
  <dc:description/>
  <cp:lastModifiedBy>Djoudlin Germinal</cp:lastModifiedBy>
  <cp:revision>7</cp:revision>
  <dcterms:created xsi:type="dcterms:W3CDTF">2021-04-10T08:20:00Z</dcterms:created>
  <dcterms:modified xsi:type="dcterms:W3CDTF">2021-04-10T10:20:00Z</dcterms:modified>
</cp:coreProperties>
</file>